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</w:t>
      </w:r>
      <w:r w:rsidR="004A0CBE">
        <w:rPr>
          <w:b/>
          <w:szCs w:val="24"/>
        </w:rPr>
        <w:t>N</w:t>
      </w:r>
      <w:r w:rsidRPr="00B858A5">
        <w:rPr>
          <w:b/>
          <w:szCs w:val="24"/>
        </w:rPr>
        <w:t xml:space="preserve"> RESPONSABL</w:t>
      </w:r>
      <w:r w:rsidR="00A265BC">
        <w:rPr>
          <w:b/>
          <w:szCs w:val="24"/>
        </w:rPr>
        <w:t>E P</w:t>
      </w:r>
      <w:r w:rsidR="004A0CBE">
        <w:rPr>
          <w:b/>
          <w:szCs w:val="24"/>
        </w:rPr>
        <w:t>ARA</w:t>
      </w:r>
      <w:r w:rsidR="00A265BC">
        <w:rPr>
          <w:b/>
          <w:szCs w:val="24"/>
        </w:rPr>
        <w:t xml:space="preserve"> </w:t>
      </w:r>
      <w:r w:rsidR="00C83F2A">
        <w:rPr>
          <w:b/>
          <w:szCs w:val="24"/>
        </w:rPr>
        <w:t>CONTRAT</w:t>
      </w:r>
      <w:r w:rsidR="004A0CBE">
        <w:rPr>
          <w:b/>
          <w:szCs w:val="24"/>
        </w:rPr>
        <w:t>O</w:t>
      </w:r>
      <w:r w:rsidR="00C83F2A">
        <w:rPr>
          <w:b/>
          <w:szCs w:val="24"/>
        </w:rPr>
        <w:t xml:space="preserve">S </w:t>
      </w:r>
      <w:r w:rsidR="00A5006E">
        <w:rPr>
          <w:b/>
          <w:szCs w:val="24"/>
        </w:rPr>
        <w:t xml:space="preserve">CON VALOR ESTIMADO </w:t>
      </w:r>
      <w:r w:rsidR="00C83F2A">
        <w:rPr>
          <w:b/>
          <w:szCs w:val="24"/>
        </w:rPr>
        <w:t>INFERIOR A 90.000,00 EUROS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4A0CBE" w:rsidP="001F4F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seño</w:t>
      </w:r>
      <w:r w:rsidR="001F4F38" w:rsidRPr="002D3A3F">
        <w:rPr>
          <w:sz w:val="22"/>
          <w:szCs w:val="22"/>
        </w:rPr>
        <w:t>r/</w:t>
      </w:r>
      <w:proofErr w:type="gramStart"/>
      <w:r w:rsidR="001F4F38" w:rsidRPr="002D3A3F">
        <w:rPr>
          <w:sz w:val="22"/>
          <w:szCs w:val="22"/>
        </w:rPr>
        <w:t>a .................................................................</w:t>
      </w:r>
      <w:proofErr w:type="gramEnd"/>
      <w:r w:rsidR="001F4F38" w:rsidRPr="002D3A3F">
        <w:rPr>
          <w:sz w:val="22"/>
          <w:szCs w:val="22"/>
        </w:rPr>
        <w:t xml:space="preserve">, </w:t>
      </w:r>
      <w:r>
        <w:rPr>
          <w:sz w:val="22"/>
          <w:szCs w:val="22"/>
        </w:rPr>
        <w:t>con</w:t>
      </w:r>
      <w:r w:rsidR="001F4F38" w:rsidRPr="002D3A3F">
        <w:rPr>
          <w:sz w:val="22"/>
          <w:szCs w:val="22"/>
        </w:rPr>
        <w:t xml:space="preserve"> DNI núm. ................., en nom</w:t>
      </w:r>
      <w:r>
        <w:rPr>
          <w:sz w:val="22"/>
          <w:szCs w:val="22"/>
        </w:rPr>
        <w:t>bre</w:t>
      </w:r>
      <w:r w:rsidR="001F4F38" w:rsidRPr="002D3A3F">
        <w:rPr>
          <w:sz w:val="22"/>
          <w:szCs w:val="22"/>
        </w:rPr>
        <w:t xml:space="preserve"> propi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/ en nom</w:t>
      </w:r>
      <w:r>
        <w:rPr>
          <w:sz w:val="22"/>
          <w:szCs w:val="22"/>
        </w:rPr>
        <w:t>bre</w:t>
      </w:r>
      <w:r w:rsidR="001F4F38" w:rsidRPr="002D3A3F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1F4F38" w:rsidRPr="002D3A3F">
        <w:rPr>
          <w:sz w:val="22"/>
          <w:szCs w:val="22"/>
        </w:rPr>
        <w:t xml:space="preserve"> representació</w:t>
      </w:r>
      <w:r>
        <w:rPr>
          <w:sz w:val="22"/>
          <w:szCs w:val="22"/>
        </w:rPr>
        <w:t>n</w:t>
      </w:r>
      <w:r w:rsidR="001F4F38" w:rsidRPr="002D3A3F">
        <w:rPr>
          <w:sz w:val="22"/>
          <w:szCs w:val="22"/>
        </w:rPr>
        <w:t xml:space="preserve"> </w:t>
      </w:r>
      <w:proofErr w:type="gramStart"/>
      <w:r w:rsidR="001F4F38" w:rsidRPr="002D3A3F">
        <w:rPr>
          <w:sz w:val="22"/>
          <w:szCs w:val="22"/>
        </w:rPr>
        <w:t>de ........</w:t>
      </w:r>
      <w:proofErr w:type="gramEnd"/>
      <w:r w:rsidR="001F4F38" w:rsidRPr="002D3A3F">
        <w:rPr>
          <w:sz w:val="22"/>
          <w:szCs w:val="22"/>
        </w:rPr>
        <w:t xml:space="preserve"> </w:t>
      </w:r>
      <w:proofErr w:type="gramStart"/>
      <w:r w:rsidR="001F4F38" w:rsidRPr="002D3A3F">
        <w:rPr>
          <w:sz w:val="22"/>
          <w:szCs w:val="22"/>
        </w:rPr>
        <w:t>de</w:t>
      </w:r>
      <w:proofErr w:type="gramEnd"/>
      <w:r w:rsidR="001F4F38" w:rsidRPr="002D3A3F">
        <w:rPr>
          <w:sz w:val="22"/>
          <w:szCs w:val="22"/>
        </w:rPr>
        <w:t xml:space="preserve"> la </w:t>
      </w:r>
      <w:r>
        <w:rPr>
          <w:sz w:val="22"/>
          <w:szCs w:val="22"/>
        </w:rPr>
        <w:t>cual</w:t>
      </w:r>
      <w:r w:rsidR="001F4F38" w:rsidRPr="002D3A3F">
        <w:rPr>
          <w:sz w:val="22"/>
          <w:szCs w:val="22"/>
        </w:rPr>
        <w:t xml:space="preserve"> </w:t>
      </w:r>
      <w:r w:rsidRPr="002D3A3F">
        <w:rPr>
          <w:sz w:val="22"/>
          <w:szCs w:val="22"/>
        </w:rPr>
        <w:t>actúa</w:t>
      </w:r>
      <w:r w:rsidR="001F4F38" w:rsidRPr="002D3A3F">
        <w:rPr>
          <w:sz w:val="22"/>
          <w:szCs w:val="22"/>
        </w:rPr>
        <w:t xml:space="preserve"> en </w:t>
      </w:r>
      <w:r>
        <w:rPr>
          <w:sz w:val="22"/>
          <w:szCs w:val="22"/>
        </w:rPr>
        <w:t>calidad</w:t>
      </w:r>
      <w:r w:rsidR="001F4F38" w:rsidRPr="002D3A3F">
        <w:rPr>
          <w:sz w:val="22"/>
          <w:szCs w:val="22"/>
        </w:rPr>
        <w:t xml:space="preserve"> de ... (administrador únic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>, solidari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o mancomuna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 xml:space="preserve"> o apodera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 xml:space="preserve"> solidari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o mancomuna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>), se</w:t>
      </w:r>
      <w:r>
        <w:rPr>
          <w:sz w:val="22"/>
          <w:szCs w:val="22"/>
        </w:rPr>
        <w:t>gún resulta de la escri</w:t>
      </w:r>
      <w:r w:rsidR="001F4F38" w:rsidRPr="002D3A3F">
        <w:rPr>
          <w:sz w:val="22"/>
          <w:szCs w:val="22"/>
        </w:rPr>
        <w:t xml:space="preserve">tura pública </w:t>
      </w:r>
      <w:r w:rsidRPr="002D3A3F">
        <w:rPr>
          <w:sz w:val="22"/>
          <w:szCs w:val="22"/>
        </w:rPr>
        <w:t>otorgada</w:t>
      </w:r>
      <w:r w:rsidR="001F4F38" w:rsidRPr="002D3A3F">
        <w:rPr>
          <w:sz w:val="22"/>
          <w:szCs w:val="22"/>
        </w:rPr>
        <w:t xml:space="preserve"> </w:t>
      </w:r>
      <w:r>
        <w:rPr>
          <w:sz w:val="22"/>
          <w:szCs w:val="22"/>
        </w:rPr>
        <w:t>ante</w:t>
      </w:r>
      <w:r w:rsidR="001F4F38" w:rsidRPr="002D3A3F">
        <w:rPr>
          <w:sz w:val="22"/>
          <w:szCs w:val="22"/>
        </w:rPr>
        <w:t xml:space="preserve"> el Notari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de (</w:t>
      </w:r>
      <w:r>
        <w:rPr>
          <w:sz w:val="22"/>
          <w:szCs w:val="22"/>
        </w:rPr>
        <w:t>lugar), señor</w:t>
      </w:r>
      <w:r w:rsidR="001F4F38" w:rsidRPr="002D3A3F">
        <w:rPr>
          <w:sz w:val="22"/>
          <w:szCs w:val="22"/>
        </w:rPr>
        <w:t xml:space="preserve"> ..., en </w:t>
      </w:r>
      <w:r>
        <w:rPr>
          <w:sz w:val="22"/>
          <w:szCs w:val="22"/>
        </w:rPr>
        <w:t>fecha</w:t>
      </w:r>
      <w:r w:rsidR="001F4F38" w:rsidRPr="002D3A3F">
        <w:rPr>
          <w:sz w:val="22"/>
          <w:szCs w:val="22"/>
        </w:rPr>
        <w:t xml:space="preserve"> ... </w:t>
      </w:r>
      <w:r>
        <w:rPr>
          <w:sz w:val="22"/>
          <w:szCs w:val="22"/>
        </w:rPr>
        <w:t>y</w:t>
      </w:r>
      <w:r w:rsidR="001F4F38" w:rsidRPr="002D3A3F">
        <w:rPr>
          <w:sz w:val="22"/>
          <w:szCs w:val="22"/>
        </w:rPr>
        <w:t xml:space="preserve"> número de protocol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..., declara </w:t>
      </w:r>
      <w:r>
        <w:rPr>
          <w:sz w:val="22"/>
          <w:szCs w:val="22"/>
        </w:rPr>
        <w:t>bajo su responsabilidad</w:t>
      </w:r>
      <w:r w:rsidR="001F4F38" w:rsidRPr="002D3A3F">
        <w:rPr>
          <w:sz w:val="22"/>
          <w:szCs w:val="22"/>
        </w:rPr>
        <w:t>, com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empresa licitadora del contrat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................................., </w:t>
      </w:r>
    </w:p>
    <w:p w:rsidR="001F4F38" w:rsidRPr="002D3A3F" w:rsidRDefault="001F4F38" w:rsidP="001F4F3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1B448F">
        <w:rPr>
          <w:sz w:val="22"/>
          <w:szCs w:val="22"/>
        </w:rPr>
        <w:t>está</w:t>
      </w:r>
      <w:r w:rsidR="00230645">
        <w:rPr>
          <w:sz w:val="22"/>
          <w:szCs w:val="22"/>
        </w:rPr>
        <w:t xml:space="preserve"> facultado/</w:t>
      </w:r>
      <w:proofErr w:type="spellStart"/>
      <w:r w:rsidR="00230645">
        <w:rPr>
          <w:sz w:val="22"/>
          <w:szCs w:val="22"/>
        </w:rPr>
        <w:t>ada</w:t>
      </w:r>
      <w:proofErr w:type="spellEnd"/>
      <w:r w:rsidR="00230645">
        <w:rPr>
          <w:sz w:val="22"/>
          <w:szCs w:val="22"/>
        </w:rPr>
        <w:t xml:space="preserve"> para contratar con la Administración, ya que, tiene la capacidad de obrar y la solvencia económica y financiera y técnica o profesional, no se encuentra comprendido en ninguna </w:t>
      </w:r>
      <w:r w:rsidRPr="002D3A3F">
        <w:rPr>
          <w:sz w:val="22"/>
          <w:szCs w:val="22"/>
        </w:rPr>
        <w:t>de l</w:t>
      </w:r>
      <w:r w:rsidR="00230645">
        <w:rPr>
          <w:sz w:val="22"/>
          <w:szCs w:val="22"/>
        </w:rPr>
        <w:t xml:space="preserve">as circunstancias de prohibición para contratar establecidas en el artículo 60 del Texto refundido de la Ley de contratos del sector público, aprobado </w:t>
      </w:r>
      <w:r w:rsidR="001B448F">
        <w:rPr>
          <w:sz w:val="22"/>
          <w:szCs w:val="22"/>
        </w:rPr>
        <w:t xml:space="preserve">por </w:t>
      </w:r>
      <w:r w:rsidR="00230645">
        <w:rPr>
          <w:sz w:val="22"/>
          <w:szCs w:val="22"/>
        </w:rPr>
        <w:t>el Real Decreto Legislativo</w:t>
      </w:r>
      <w:r w:rsidR="001B448F">
        <w:rPr>
          <w:sz w:val="22"/>
          <w:szCs w:val="22"/>
        </w:rPr>
        <w:t xml:space="preserve"> 3/2011, de 14 de noviembre. Y que se compromete a aportar la documentación acreditativa del cumplimiento de estos requisitos en caso de resultar adjudicatario.</w:t>
      </w:r>
      <w:r w:rsidRPr="002D3A3F">
        <w:rPr>
          <w:sz w:val="22"/>
          <w:szCs w:val="22"/>
        </w:rPr>
        <w:t xml:space="preserve"> </w:t>
      </w:r>
    </w:p>
    <w:p w:rsidR="001F4F38" w:rsidRPr="002D3A3F" w:rsidRDefault="001F4F38" w:rsidP="001F4F38">
      <w:pPr>
        <w:pStyle w:val="Default"/>
        <w:ind w:left="720"/>
        <w:jc w:val="both"/>
        <w:rPr>
          <w:sz w:val="22"/>
          <w:szCs w:val="22"/>
        </w:rPr>
      </w:pPr>
    </w:p>
    <w:p w:rsidR="000646BE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646BE">
        <w:rPr>
          <w:sz w:val="22"/>
          <w:szCs w:val="22"/>
        </w:rPr>
        <w:t xml:space="preserve">Que </w:t>
      </w:r>
      <w:r w:rsidR="00BB5678" w:rsidRPr="000646BE">
        <w:rPr>
          <w:sz w:val="22"/>
          <w:szCs w:val="22"/>
        </w:rPr>
        <w:t xml:space="preserve">está al corriente en el cumplimiento de sus obligaciones tributarias y con la Seguridad Social, de conformidad con lo que establecen los artículos 13 y 14 del Reglamento general de la Ley de </w:t>
      </w:r>
      <w:r w:rsidR="000646BE" w:rsidRPr="000646BE">
        <w:rPr>
          <w:sz w:val="22"/>
          <w:szCs w:val="22"/>
        </w:rPr>
        <w:t>contratos de las Administraciones Públicas, aprobado por el Real Decreto 1098/2011, de 12 de octubre.</w:t>
      </w:r>
    </w:p>
    <w:p w:rsidR="000646BE" w:rsidRDefault="000646BE" w:rsidP="000646BE">
      <w:pPr>
        <w:pStyle w:val="Pargrafdellista"/>
        <w:rPr>
          <w:sz w:val="22"/>
          <w:szCs w:val="22"/>
        </w:rPr>
      </w:pPr>
    </w:p>
    <w:p w:rsidR="001F4F38" w:rsidRPr="002D3A3F" w:rsidRDefault="000646BE" w:rsidP="000646BE">
      <w:pPr>
        <w:pStyle w:val="Default"/>
        <w:ind w:left="720"/>
        <w:jc w:val="both"/>
        <w:rPr>
          <w:sz w:val="22"/>
          <w:szCs w:val="22"/>
        </w:rPr>
      </w:pPr>
      <w:r w:rsidRPr="000646BE">
        <w:rPr>
          <w:sz w:val="22"/>
          <w:szCs w:val="22"/>
        </w:rPr>
        <w:t xml:space="preserve"> </w:t>
      </w: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010C79">
        <w:rPr>
          <w:sz w:val="22"/>
          <w:szCs w:val="22"/>
        </w:rPr>
        <w:t>la empresa está integrada por un número de personas trabajadoras con discapacidad no inferior al 2%, o que se han adoptado alguna de las medidas alternativas previstas en el artículo 2 del Real Decreto 364/2005, de 8 de abril</w:t>
      </w:r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8F1744">
        <w:rPr>
          <w:sz w:val="22"/>
          <w:szCs w:val="22"/>
        </w:rPr>
        <w:t>no incumple ninguna de las circunstancias a</w:t>
      </w:r>
      <w:r w:rsidR="00DE7E15">
        <w:rPr>
          <w:sz w:val="22"/>
          <w:szCs w:val="22"/>
        </w:rPr>
        <w:t xml:space="preserve"> las que hace referencia la Ley 3/2015, de 30 de marzo, reguladora del ejercicio del alto cargo de la Administración General del Estado,</w:t>
      </w:r>
      <w:r w:rsidR="008F1744">
        <w:rPr>
          <w:sz w:val="22"/>
          <w:szCs w:val="22"/>
        </w:rPr>
        <w:t xml:space="preserve"> así como la Ley 21/1987, de 26 de noviembre, de incompatibilidades del personal al servicio</w:t>
      </w:r>
      <w:r w:rsidR="00250675">
        <w:rPr>
          <w:sz w:val="22"/>
          <w:szCs w:val="22"/>
        </w:rPr>
        <w:t xml:space="preserve"> de la Administración de la Generalitat, y a la Ley 13/2005, de 27 de </w:t>
      </w:r>
      <w:r w:rsidR="00945872">
        <w:rPr>
          <w:sz w:val="22"/>
          <w:szCs w:val="22"/>
        </w:rPr>
        <w:t>diciembre, del régimen de incompatibilidades de altos cargos al servicio de la Generalitat, ni ninguna otra disposición legislativa sobre incompatibilidades</w:t>
      </w:r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9662A7">
        <w:rPr>
          <w:sz w:val="22"/>
          <w:szCs w:val="22"/>
        </w:rPr>
        <w:t>la empresa cumple todos los requisitos y obligaciones exigidos por la normativa vigente para su apertura, instalación y funcionamiento legal</w:t>
      </w:r>
      <w:r w:rsidRPr="002D3A3F">
        <w:rPr>
          <w:sz w:val="22"/>
          <w:szCs w:val="22"/>
        </w:rPr>
        <w:t>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 Que </w:t>
      </w:r>
      <w:r w:rsidR="000403D4">
        <w:rPr>
          <w:sz w:val="22"/>
          <w:szCs w:val="22"/>
        </w:rPr>
        <w:t>la información y documentos aportados en todos los sobres son de contenido absolutamente</w:t>
      </w:r>
      <w:r w:rsidR="00A24B29">
        <w:rPr>
          <w:sz w:val="22"/>
          <w:szCs w:val="22"/>
        </w:rPr>
        <w:t xml:space="preserve"> cierto</w:t>
      </w:r>
      <w:r w:rsidRPr="002D3A3F">
        <w:rPr>
          <w:sz w:val="22"/>
          <w:szCs w:val="22"/>
        </w:rPr>
        <w:t>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EF6EDE">
        <w:rPr>
          <w:sz w:val="22"/>
          <w:szCs w:val="22"/>
        </w:rPr>
        <w:t xml:space="preserve">el buzón electrónico donde realizar comunicaciones en el proceso de licitación y, si procede, los trámites posteriores de adjudicación, formalización, modificación, negociación, ejecución y extinción normal y anormal del contrato es </w:t>
      </w:r>
      <w:r w:rsidRPr="002D3A3F">
        <w:rPr>
          <w:sz w:val="22"/>
          <w:szCs w:val="22"/>
        </w:rPr>
        <w:t xml:space="preserve"> _______________@___________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1F4F38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r w:rsidR="00EF6EDE">
        <w:rPr>
          <w:color w:val="auto"/>
          <w:sz w:val="22"/>
          <w:szCs w:val="22"/>
        </w:rPr>
        <w:t>la empresa dispone del correspondiente plan de igualdad entre hombres y mujeres</w:t>
      </w:r>
      <w:r w:rsidRPr="002D3A3F">
        <w:rPr>
          <w:color w:val="auto"/>
          <w:sz w:val="22"/>
          <w:szCs w:val="22"/>
        </w:rPr>
        <w:t xml:space="preserve">. </w:t>
      </w:r>
    </w:p>
    <w:p w:rsidR="001F4F38" w:rsidRDefault="001F4F38" w:rsidP="001F4F38">
      <w:pPr>
        <w:pStyle w:val="Pargrafdellista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r w:rsidR="00EF6EDE">
        <w:rPr>
          <w:color w:val="auto"/>
          <w:sz w:val="22"/>
          <w:szCs w:val="22"/>
        </w:rPr>
        <w:t>como firmante de esta declaración tiene capacidad suficiente, en la representación con la que actúa, para comparecer y firmar ésta declaración y el resto de documentación requerida para contratar, incluida en la oferta económica</w:t>
      </w:r>
      <w:r w:rsidRPr="002D3A3F">
        <w:rPr>
          <w:color w:val="auto"/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color w:val="auto"/>
          <w:sz w:val="22"/>
          <w:szCs w:val="22"/>
        </w:rPr>
      </w:pPr>
    </w:p>
    <w:p w:rsidR="001F4F38" w:rsidRPr="00776229" w:rsidRDefault="00EF6EDE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776229">
        <w:rPr>
          <w:sz w:val="22"/>
          <w:szCs w:val="22"/>
        </w:rPr>
        <w:t xml:space="preserve">I para que </w:t>
      </w:r>
      <w:proofErr w:type="spellStart"/>
      <w:r w:rsidRPr="00776229">
        <w:rPr>
          <w:sz w:val="22"/>
          <w:szCs w:val="22"/>
        </w:rPr>
        <w:t>así</w:t>
      </w:r>
      <w:proofErr w:type="spellEnd"/>
      <w:r w:rsidRPr="00776229">
        <w:rPr>
          <w:sz w:val="22"/>
          <w:szCs w:val="22"/>
        </w:rPr>
        <w:t xml:space="preserve"> </w:t>
      </w:r>
      <w:proofErr w:type="spellStart"/>
      <w:r w:rsidRPr="00776229">
        <w:rPr>
          <w:sz w:val="22"/>
          <w:szCs w:val="22"/>
        </w:rPr>
        <w:t>conste</w:t>
      </w:r>
      <w:proofErr w:type="spellEnd"/>
      <w:r w:rsidRPr="00776229">
        <w:rPr>
          <w:sz w:val="22"/>
          <w:szCs w:val="22"/>
        </w:rPr>
        <w:t xml:space="preserve">, firmo esta </w:t>
      </w:r>
      <w:proofErr w:type="spellStart"/>
      <w:r w:rsidRPr="00776229">
        <w:rPr>
          <w:sz w:val="22"/>
          <w:szCs w:val="22"/>
        </w:rPr>
        <w:t>declaración</w:t>
      </w:r>
      <w:proofErr w:type="spellEnd"/>
      <w:r w:rsidRPr="00776229">
        <w:rPr>
          <w:sz w:val="22"/>
          <w:szCs w:val="22"/>
        </w:rPr>
        <w:t xml:space="preserve"> responsable</w:t>
      </w:r>
      <w:r w:rsidR="001F4F38" w:rsidRPr="00776229">
        <w:rPr>
          <w:sz w:val="22"/>
          <w:szCs w:val="22"/>
        </w:rPr>
        <w:t>.</w:t>
      </w: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776229">
        <w:rPr>
          <w:sz w:val="22"/>
          <w:szCs w:val="22"/>
        </w:rPr>
        <w:t>(</w:t>
      </w:r>
      <w:proofErr w:type="spellStart"/>
      <w:r w:rsidR="00EF6EDE" w:rsidRPr="00776229">
        <w:rPr>
          <w:sz w:val="22"/>
          <w:szCs w:val="22"/>
        </w:rPr>
        <w:t>lugar</w:t>
      </w:r>
      <w:proofErr w:type="spellEnd"/>
      <w:r w:rsidR="00EF6EDE" w:rsidRPr="00776229">
        <w:rPr>
          <w:sz w:val="22"/>
          <w:szCs w:val="22"/>
        </w:rPr>
        <w:t xml:space="preserve"> y </w:t>
      </w:r>
      <w:proofErr w:type="spellStart"/>
      <w:r w:rsidR="00EF6EDE" w:rsidRPr="00776229">
        <w:rPr>
          <w:sz w:val="22"/>
          <w:szCs w:val="22"/>
        </w:rPr>
        <w:t>fecha</w:t>
      </w:r>
      <w:proofErr w:type="spellEnd"/>
      <w:r w:rsidRPr="00776229">
        <w:rPr>
          <w:sz w:val="22"/>
          <w:szCs w:val="22"/>
        </w:rPr>
        <w:t>) (</w:t>
      </w:r>
      <w:proofErr w:type="spellStart"/>
      <w:r w:rsidRPr="00776229">
        <w:rPr>
          <w:sz w:val="22"/>
          <w:szCs w:val="22"/>
        </w:rPr>
        <w:t>se</w:t>
      </w:r>
      <w:r w:rsidR="00EF6EDE" w:rsidRPr="00776229">
        <w:rPr>
          <w:sz w:val="22"/>
          <w:szCs w:val="22"/>
        </w:rPr>
        <w:t>llo</w:t>
      </w:r>
      <w:proofErr w:type="spellEnd"/>
      <w:r w:rsidR="00EF6EDE" w:rsidRPr="00776229">
        <w:rPr>
          <w:sz w:val="22"/>
          <w:szCs w:val="22"/>
        </w:rPr>
        <w:t xml:space="preserve"> de la </w:t>
      </w:r>
      <w:r w:rsidRPr="00776229">
        <w:rPr>
          <w:sz w:val="22"/>
          <w:szCs w:val="22"/>
        </w:rPr>
        <w:t>empresa)</w:t>
      </w:r>
    </w:p>
    <w:p w:rsidR="00117DC4" w:rsidRPr="00B858A5" w:rsidRDefault="00117DC4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AA460"/>
    <w:multiLevelType w:val="hybridMultilevel"/>
    <w:tmpl w:val="021A5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55F18"/>
    <w:multiLevelType w:val="hybridMultilevel"/>
    <w:tmpl w:val="8CE23E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10C79"/>
    <w:rsid w:val="000403D4"/>
    <w:rsid w:val="000646BE"/>
    <w:rsid w:val="00113971"/>
    <w:rsid w:val="00117DC4"/>
    <w:rsid w:val="001B448F"/>
    <w:rsid w:val="001F4F38"/>
    <w:rsid w:val="00225404"/>
    <w:rsid w:val="00227B32"/>
    <w:rsid w:val="00230645"/>
    <w:rsid w:val="00250675"/>
    <w:rsid w:val="003C2B8A"/>
    <w:rsid w:val="00416FBF"/>
    <w:rsid w:val="004A0CBE"/>
    <w:rsid w:val="005B3567"/>
    <w:rsid w:val="00680E52"/>
    <w:rsid w:val="00776229"/>
    <w:rsid w:val="008F1744"/>
    <w:rsid w:val="00923EE9"/>
    <w:rsid w:val="00945872"/>
    <w:rsid w:val="009662A7"/>
    <w:rsid w:val="0097041E"/>
    <w:rsid w:val="009D682E"/>
    <w:rsid w:val="00A24B29"/>
    <w:rsid w:val="00A265BC"/>
    <w:rsid w:val="00A5006E"/>
    <w:rsid w:val="00BB4919"/>
    <w:rsid w:val="00BB5678"/>
    <w:rsid w:val="00BE0B4A"/>
    <w:rsid w:val="00C83F2A"/>
    <w:rsid w:val="00CB1231"/>
    <w:rsid w:val="00DE7E15"/>
    <w:rsid w:val="00E742F6"/>
    <w:rsid w:val="00EF6EDE"/>
    <w:rsid w:val="00F0080A"/>
    <w:rsid w:val="00F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4F38"/>
    <w:pPr>
      <w:ind w:left="708"/>
    </w:pPr>
    <w:rPr>
      <w:rFonts w:ascii="Times New Roman" w:hAnsi="Times New Roman"/>
      <w:szCs w:val="24"/>
    </w:rPr>
  </w:style>
  <w:style w:type="paragraph" w:customStyle="1" w:styleId="Default">
    <w:name w:val="Default"/>
    <w:rsid w:val="001F4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Carles de Mena</cp:lastModifiedBy>
  <cp:revision>2</cp:revision>
  <dcterms:created xsi:type="dcterms:W3CDTF">2015-04-29T11:38:00Z</dcterms:created>
  <dcterms:modified xsi:type="dcterms:W3CDTF">2015-04-29T11:38:00Z</dcterms:modified>
</cp:coreProperties>
</file>